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5DE5" w:rsidRPr="00095DE5" w:rsidRDefault="00095DE5" w:rsidP="00095D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bookmarkStart w:id="0" w:name="_GoBack"/>
      <w:bookmarkEnd w:id="0"/>
      <w:r w:rsidRPr="00095DE5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Образовательная область: </w:t>
      </w:r>
      <w:r w:rsidRPr="00095DE5">
        <w:rPr>
          <w:rFonts w:ascii="Times New Roman" w:eastAsia="Times New Roman" w:hAnsi="Times New Roman" w:cs="Times New Roman"/>
          <w:sz w:val="28"/>
          <w:szCs w:val="28"/>
          <w:lang w:val="kk-KZ"/>
        </w:rPr>
        <w:t>Познание</w:t>
      </w:r>
    </w:p>
    <w:p w:rsidR="00095DE5" w:rsidRPr="00095DE5" w:rsidRDefault="00095DE5" w:rsidP="00095D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095DE5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Раздел: </w:t>
      </w:r>
      <w:r w:rsidRPr="00095DE5">
        <w:rPr>
          <w:rFonts w:ascii="Times New Roman" w:eastAsia="Times New Roman" w:hAnsi="Times New Roman" w:cs="Times New Roman"/>
          <w:sz w:val="28"/>
          <w:szCs w:val="28"/>
          <w:lang w:val="kk-KZ"/>
        </w:rPr>
        <w:t>ФЭМП</w:t>
      </w:r>
    </w:p>
    <w:p w:rsidR="00095DE5" w:rsidRPr="00095DE5" w:rsidRDefault="00095DE5" w:rsidP="00095D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095DE5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Тема:</w:t>
      </w:r>
      <w:r w:rsidRPr="00095DE5">
        <w:rPr>
          <w:rFonts w:ascii="Times New Roman" w:hAnsi="Times New Roman" w:cs="Times New Roman"/>
          <w:sz w:val="28"/>
          <w:szCs w:val="28"/>
          <w:lang w:val="kk-KZ"/>
        </w:rPr>
        <w:t xml:space="preserve"> Число и цифра 6. Образование числа 6.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80"/>
      </w:tblGrid>
      <w:tr w:rsidR="00095DE5" w:rsidRPr="00095DE5" w:rsidTr="003C6879">
        <w:trPr>
          <w:trHeight w:val="2143"/>
        </w:trPr>
        <w:tc>
          <w:tcPr>
            <w:tcW w:w="10282" w:type="dxa"/>
            <w:hideMark/>
          </w:tcPr>
          <w:p w:rsidR="00095DE5" w:rsidRPr="00095DE5" w:rsidRDefault="00095DE5" w:rsidP="003C687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95DE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Цель:</w:t>
            </w:r>
            <w:r w:rsidR="00CB41DA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095DE5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Знать образование числа 6.</w:t>
            </w:r>
          </w:p>
          <w:p w:rsidR="00CB41DA" w:rsidRDefault="00095DE5" w:rsidP="003C6879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095DE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 xml:space="preserve">Задачи: </w:t>
            </w:r>
            <w:r w:rsidRPr="00095DE5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Формировать умение образовывать</w:t>
            </w:r>
            <w:r w:rsidRPr="00095DE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r w:rsidRPr="00095DE5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число 6, узнавать и называть числа 1-6. Развивать навыки прямого и обратного счета, развивать логическое мышление, ориентировку во времени. Воспитывать у детей устойчивый интерес к познавательной деятельности.</w:t>
            </w:r>
          </w:p>
          <w:p w:rsidR="00095DE5" w:rsidRPr="00CB41DA" w:rsidRDefault="00CB41DA" w:rsidP="003C6879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С</w:t>
            </w:r>
            <w:r w:rsidR="00095DE5" w:rsidRPr="00095DE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ловарная работа / vocabulary work:</w:t>
            </w:r>
            <w:r w:rsidR="00095DE5" w:rsidRPr="00095D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число, цифра.</w:t>
            </w:r>
          </w:p>
          <w:p w:rsidR="00095DE5" w:rsidRPr="00095DE5" w:rsidRDefault="00CB41DA" w:rsidP="003C687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Оборудование</w:t>
            </w:r>
            <w:r w:rsidR="00095DE5" w:rsidRPr="00095DE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 xml:space="preserve">: </w:t>
            </w:r>
            <w:r w:rsidR="00095DE5" w:rsidRPr="00095DE5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карточки с заданиями, фас</w:t>
            </w:r>
            <w:r w:rsidR="00D55032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оль, мяч, изображение Арбузика, полотно с карманами, раздаточный материал.</w:t>
            </w:r>
          </w:p>
        </w:tc>
      </w:tr>
    </w:tbl>
    <w:p w:rsidR="00095DE5" w:rsidRPr="00095DE5" w:rsidRDefault="00095DE5" w:rsidP="00095DE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095DE5">
        <w:rPr>
          <w:rFonts w:ascii="Times New Roman" w:hAnsi="Times New Roman" w:cs="Times New Roman"/>
          <w:b/>
          <w:sz w:val="28"/>
          <w:szCs w:val="28"/>
          <w:lang w:val="kk-KZ"/>
        </w:rPr>
        <w:t>Ход занятия /:</w:t>
      </w:r>
    </w:p>
    <w:tbl>
      <w:tblPr>
        <w:tblStyle w:val="a3"/>
        <w:tblW w:w="10275" w:type="dxa"/>
        <w:tblInd w:w="108" w:type="dxa"/>
        <w:tblLook w:val="04A0" w:firstRow="1" w:lastRow="0" w:firstColumn="1" w:lastColumn="0" w:noHBand="0" w:noVBand="1"/>
      </w:tblPr>
      <w:tblGrid>
        <w:gridCol w:w="2598"/>
        <w:gridCol w:w="5905"/>
        <w:gridCol w:w="977"/>
        <w:gridCol w:w="795"/>
      </w:tblGrid>
      <w:tr w:rsidR="00095DE5" w:rsidRPr="00095DE5" w:rsidTr="003C6879">
        <w:trPr>
          <w:trHeight w:val="395"/>
        </w:trPr>
        <w:tc>
          <w:tcPr>
            <w:tcW w:w="2016" w:type="dxa"/>
            <w:vMerge w:val="restart"/>
            <w:vAlign w:val="center"/>
          </w:tcPr>
          <w:p w:rsidR="00095DE5" w:rsidRPr="00095DE5" w:rsidRDefault="00AA181E" w:rsidP="003C6879">
            <w:pPr>
              <w:pStyle w:val="a4"/>
              <w:tabs>
                <w:tab w:val="left" w:pos="15167"/>
              </w:tabs>
              <w:jc w:val="center"/>
              <w:rPr>
                <w:b/>
                <w:sz w:val="28"/>
                <w:szCs w:val="28"/>
                <w:lang w:val="kk-KZ"/>
              </w:rPr>
            </w:pPr>
            <w:r>
              <w:rPr>
                <w:rFonts w:eastAsia="Times New Roman"/>
                <w:b/>
                <w:sz w:val="28"/>
                <w:szCs w:val="28"/>
                <w:lang w:val="kk-KZ"/>
              </w:rPr>
              <w:t>Этапы</w:t>
            </w:r>
          </w:p>
        </w:tc>
        <w:tc>
          <w:tcPr>
            <w:tcW w:w="6348" w:type="dxa"/>
            <w:vMerge w:val="restart"/>
            <w:vAlign w:val="center"/>
          </w:tcPr>
          <w:p w:rsidR="00095DE5" w:rsidRPr="00095DE5" w:rsidRDefault="00AA181E" w:rsidP="003C68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Деятельность</w:t>
            </w:r>
          </w:p>
        </w:tc>
        <w:tc>
          <w:tcPr>
            <w:tcW w:w="1911" w:type="dxa"/>
            <w:gridSpan w:val="2"/>
          </w:tcPr>
          <w:p w:rsidR="00095DE5" w:rsidRPr="00095DE5" w:rsidRDefault="00AA181E" w:rsidP="003C687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Учет</w:t>
            </w:r>
          </w:p>
        </w:tc>
      </w:tr>
      <w:tr w:rsidR="00095DE5" w:rsidRPr="00095DE5" w:rsidTr="003C6879">
        <w:trPr>
          <w:trHeight w:val="394"/>
        </w:trPr>
        <w:tc>
          <w:tcPr>
            <w:tcW w:w="2016" w:type="dxa"/>
            <w:vMerge/>
            <w:vAlign w:val="center"/>
          </w:tcPr>
          <w:p w:rsidR="00095DE5" w:rsidRPr="00095DE5" w:rsidRDefault="00095DE5" w:rsidP="003C6879">
            <w:pPr>
              <w:pStyle w:val="a4"/>
              <w:tabs>
                <w:tab w:val="left" w:pos="15167"/>
              </w:tabs>
              <w:jc w:val="center"/>
              <w:rPr>
                <w:rFonts w:eastAsia="Times New Roman"/>
                <w:sz w:val="28"/>
                <w:szCs w:val="28"/>
                <w:lang w:val="kk-KZ"/>
              </w:rPr>
            </w:pPr>
          </w:p>
        </w:tc>
        <w:tc>
          <w:tcPr>
            <w:tcW w:w="6348" w:type="dxa"/>
            <w:vMerge/>
            <w:vAlign w:val="center"/>
          </w:tcPr>
          <w:p w:rsidR="00095DE5" w:rsidRPr="00095DE5" w:rsidRDefault="00095DE5" w:rsidP="003C687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051" w:type="dxa"/>
          </w:tcPr>
          <w:p w:rsidR="00095DE5" w:rsidRPr="00095DE5" w:rsidRDefault="00095DE5" w:rsidP="003C687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 w:rsidRPr="00095DE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+</w:t>
            </w:r>
          </w:p>
        </w:tc>
        <w:tc>
          <w:tcPr>
            <w:tcW w:w="860" w:type="dxa"/>
          </w:tcPr>
          <w:p w:rsidR="00095DE5" w:rsidRPr="00095DE5" w:rsidRDefault="00095DE5" w:rsidP="003C687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 w:rsidRPr="00095DE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-</w:t>
            </w:r>
          </w:p>
        </w:tc>
      </w:tr>
      <w:tr w:rsidR="00095DE5" w:rsidRPr="00095DE5" w:rsidTr="00D55032">
        <w:trPr>
          <w:trHeight w:val="274"/>
        </w:trPr>
        <w:tc>
          <w:tcPr>
            <w:tcW w:w="2016" w:type="dxa"/>
          </w:tcPr>
          <w:p w:rsidR="00095DE5" w:rsidRPr="00095DE5" w:rsidRDefault="00AA181E" w:rsidP="003C6879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Мотивационный</w:t>
            </w:r>
          </w:p>
        </w:tc>
        <w:tc>
          <w:tcPr>
            <w:tcW w:w="6348" w:type="dxa"/>
          </w:tcPr>
          <w:p w:rsidR="00095DE5" w:rsidRPr="00095DE5" w:rsidRDefault="00095DE5" w:rsidP="003C687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095DE5">
              <w:rPr>
                <w:rFonts w:ascii="Times New Roman" w:eastAsia="Times New Roman" w:hAnsi="Times New Roman" w:cs="Times New Roman"/>
                <w:sz w:val="28"/>
                <w:szCs w:val="28"/>
              </w:rPr>
              <w:t>Дети</w:t>
            </w:r>
            <w:r w:rsidR="00D5503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откуда-то доносится музыка! Давайте же найдем ее источник! Это к нам пришел </w:t>
            </w:r>
            <w:proofErr w:type="spellStart"/>
            <w:r w:rsidR="00D55032">
              <w:rPr>
                <w:rFonts w:ascii="Times New Roman" w:eastAsia="Times New Roman" w:hAnsi="Times New Roman" w:cs="Times New Roman"/>
                <w:sz w:val="28"/>
                <w:szCs w:val="28"/>
              </w:rPr>
              <w:t>Арбузик</w:t>
            </w:r>
            <w:proofErr w:type="spellEnd"/>
            <w:r w:rsidR="00D5503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! </w:t>
            </w:r>
            <w:r w:rsidRPr="00095D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Давайте с ним  поздороваемся. Он хочет познакомить нас с цифрой и числом и принес нам портфель с очень интересными заданиями. Попробуем решить их? Давайте откроем портфель счетом: «</w:t>
            </w:r>
            <w:r w:rsidR="00AA181E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1, 2, 3, 4, 5, 6</w:t>
            </w:r>
            <w:r w:rsidRPr="00095DE5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» и в обратном порядке «6, 5, 4, 3, 2, 1».</w:t>
            </w:r>
          </w:p>
          <w:p w:rsidR="00095DE5" w:rsidRDefault="00095DE5" w:rsidP="003C687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5DE5">
              <w:rPr>
                <w:rFonts w:ascii="Times New Roman" w:eastAsia="Times New Roman" w:hAnsi="Times New Roman" w:cs="Times New Roman"/>
                <w:sz w:val="28"/>
                <w:szCs w:val="28"/>
              </w:rPr>
              <w:t>Для начала давайте решим примеры (приложение 1, задание 1)</w:t>
            </w:r>
            <w:r w:rsidR="00D5503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</w:p>
          <w:p w:rsidR="00D55032" w:rsidRPr="00095DE5" w:rsidRDefault="00D55032" w:rsidP="003C687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Детям предлагаются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примеры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они называют ответ.</w:t>
            </w:r>
          </w:p>
          <w:p w:rsidR="00095DE5" w:rsidRPr="00095DE5" w:rsidRDefault="00095DE5" w:rsidP="003C687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5DE5">
              <w:rPr>
                <w:rFonts w:ascii="Times New Roman" w:eastAsia="Times New Roman" w:hAnsi="Times New Roman" w:cs="Times New Roman"/>
                <w:sz w:val="28"/>
                <w:szCs w:val="28"/>
              </w:rPr>
              <w:t>Значит с какой цифрой и каким числом мы будем знакомиться сегодня?</w:t>
            </w:r>
            <w:r w:rsidR="00D5503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Давайте назовем это число на других языках.</w:t>
            </w:r>
          </w:p>
          <w:p w:rsidR="00095DE5" w:rsidRPr="00095DE5" w:rsidRDefault="00095DE5" w:rsidP="003C687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5DE5">
              <w:rPr>
                <w:rFonts w:ascii="Times New Roman" w:eastAsia="Times New Roman" w:hAnsi="Times New Roman" w:cs="Times New Roman"/>
                <w:sz w:val="28"/>
                <w:szCs w:val="28"/>
              </w:rPr>
              <w:t>А теперь давайте пройдем по дорожкам (приложение 1, задание 2)</w:t>
            </w:r>
          </w:p>
          <w:p w:rsidR="00D55032" w:rsidRDefault="00095DE5" w:rsidP="003C687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5DE5">
              <w:rPr>
                <w:rFonts w:ascii="Times New Roman" w:eastAsia="Times New Roman" w:hAnsi="Times New Roman" w:cs="Times New Roman"/>
                <w:sz w:val="28"/>
                <w:szCs w:val="28"/>
              </w:rPr>
              <w:t>1-2-3-4-5-6. Вот мы и пришли! Давайте каждый внимательно посмотрим на свою дорожку. Все ли на ней правильно? А с каким числом мы знакомимся сегодня?</w:t>
            </w:r>
          </w:p>
          <w:p w:rsidR="00714D5B" w:rsidRDefault="00D55032" w:rsidP="003C687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Дети добавляют недостающее семя, чтобы количество стало равным 6.</w:t>
            </w:r>
            <w:r w:rsidR="00095DE5" w:rsidRPr="00095D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095DE5" w:rsidRPr="00095DE5" w:rsidRDefault="00095DE5" w:rsidP="003C687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5D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 теперь пройдите за столы, согласно арбузам на вашей карточке. </w:t>
            </w:r>
          </w:p>
        </w:tc>
        <w:tc>
          <w:tcPr>
            <w:tcW w:w="1051" w:type="dxa"/>
          </w:tcPr>
          <w:p w:rsidR="00095DE5" w:rsidRPr="00095DE5" w:rsidRDefault="00095DE5" w:rsidP="003C68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0" w:type="dxa"/>
          </w:tcPr>
          <w:p w:rsidR="00095DE5" w:rsidRPr="00095DE5" w:rsidRDefault="00095DE5" w:rsidP="003C68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5DE5" w:rsidRPr="00095DE5" w:rsidTr="003C6879">
        <w:tc>
          <w:tcPr>
            <w:tcW w:w="2016" w:type="dxa"/>
          </w:tcPr>
          <w:p w:rsidR="00095DE5" w:rsidRPr="00095DE5" w:rsidRDefault="00AA181E" w:rsidP="003C6879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Организационный</w:t>
            </w:r>
          </w:p>
        </w:tc>
        <w:tc>
          <w:tcPr>
            <w:tcW w:w="6348" w:type="dxa"/>
          </w:tcPr>
          <w:p w:rsidR="00095DE5" w:rsidRPr="00095DE5" w:rsidRDefault="00095DE5" w:rsidP="003C687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095DE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1 центр у доски: </w:t>
            </w:r>
          </w:p>
          <w:p w:rsidR="00095DE5" w:rsidRDefault="00095DE5" w:rsidP="00095DE5">
            <w:pPr>
              <w:pStyle w:val="a5"/>
              <w:numPr>
                <w:ilvl w:val="0"/>
                <w:numId w:val="1"/>
              </w:numPr>
              <w:shd w:val="clear" w:color="auto" w:fill="FFFFFF"/>
              <w:jc w:val="both"/>
              <w:rPr>
                <w:rFonts w:eastAsia="Times New Roman" w:cs="Times New Roman"/>
                <w:color w:val="111111"/>
                <w:szCs w:val="28"/>
              </w:rPr>
            </w:pPr>
            <w:r w:rsidRPr="00095DE5">
              <w:rPr>
                <w:rFonts w:eastAsia="Times New Roman" w:cs="Times New Roman"/>
                <w:color w:val="111111"/>
                <w:szCs w:val="28"/>
              </w:rPr>
              <w:t xml:space="preserve">Состав числа </w:t>
            </w:r>
            <w:r w:rsidRPr="00095DE5">
              <w:rPr>
                <w:rFonts w:eastAsia="Times New Roman" w:cs="Times New Roman"/>
                <w:color w:val="111111"/>
                <w:szCs w:val="28"/>
                <w:lang w:val="en-US"/>
              </w:rPr>
              <w:t>6</w:t>
            </w:r>
            <w:r w:rsidRPr="00095DE5">
              <w:rPr>
                <w:rFonts w:eastAsia="Times New Roman" w:cs="Times New Roman"/>
                <w:color w:val="111111"/>
                <w:szCs w:val="28"/>
              </w:rPr>
              <w:t xml:space="preserve">. </w:t>
            </w:r>
          </w:p>
          <w:p w:rsidR="00095DE5" w:rsidRPr="00095DE5" w:rsidRDefault="00095DE5" w:rsidP="00095DE5">
            <w:pPr>
              <w:pStyle w:val="a5"/>
              <w:shd w:val="clear" w:color="auto" w:fill="FFFFFF"/>
              <w:jc w:val="both"/>
              <w:rPr>
                <w:rFonts w:eastAsia="Times New Roman" w:cs="Times New Roman"/>
                <w:color w:val="111111"/>
                <w:szCs w:val="28"/>
              </w:rPr>
            </w:pPr>
            <w:r>
              <w:rPr>
                <w:rFonts w:eastAsia="Times New Roman" w:cs="Times New Roman"/>
                <w:color w:val="111111"/>
                <w:szCs w:val="28"/>
              </w:rPr>
              <w:t>На доске расположено пол</w:t>
            </w:r>
            <w:r w:rsidR="00D55032">
              <w:rPr>
                <w:rFonts w:eastAsia="Times New Roman" w:cs="Times New Roman"/>
                <w:color w:val="111111"/>
                <w:szCs w:val="28"/>
              </w:rPr>
              <w:t>отно</w:t>
            </w:r>
            <w:r w:rsidR="00EE2EF7">
              <w:rPr>
                <w:rFonts w:eastAsia="Times New Roman" w:cs="Times New Roman"/>
                <w:color w:val="111111"/>
                <w:szCs w:val="28"/>
              </w:rPr>
              <w:t xml:space="preserve"> с карманами</w:t>
            </w:r>
            <w:r>
              <w:rPr>
                <w:rFonts w:eastAsia="Times New Roman" w:cs="Times New Roman"/>
                <w:color w:val="111111"/>
                <w:szCs w:val="28"/>
              </w:rPr>
              <w:t xml:space="preserve">, разделенное на две половины. Педагог предлагает детям </w:t>
            </w:r>
            <w:r>
              <w:rPr>
                <w:rFonts w:eastAsia="Times New Roman" w:cs="Times New Roman"/>
                <w:color w:val="111111"/>
                <w:szCs w:val="28"/>
              </w:rPr>
              <w:lastRenderedPageBreak/>
              <w:t xml:space="preserve">расположить арбузы так, чтобы </w:t>
            </w:r>
            <w:r w:rsidR="00EE2EF7">
              <w:rPr>
                <w:rFonts w:eastAsia="Times New Roman" w:cs="Times New Roman"/>
                <w:color w:val="111111"/>
                <w:szCs w:val="28"/>
              </w:rPr>
              <w:t>с</w:t>
            </w:r>
            <w:r w:rsidR="00D55032">
              <w:rPr>
                <w:rFonts w:eastAsia="Times New Roman" w:cs="Times New Roman"/>
                <w:color w:val="111111"/>
                <w:szCs w:val="28"/>
              </w:rPr>
              <w:t>умма в каждом ряду была равна 6 (1 и 5, 2 и 4 и т.д.)</w:t>
            </w:r>
            <w:r w:rsidR="008314A9">
              <w:rPr>
                <w:rFonts w:eastAsia="Times New Roman" w:cs="Times New Roman"/>
                <w:color w:val="111111"/>
                <w:szCs w:val="28"/>
              </w:rPr>
              <w:t xml:space="preserve"> (Приложение 2.1)</w:t>
            </w:r>
          </w:p>
          <w:p w:rsidR="00D55032" w:rsidRPr="00D55032" w:rsidRDefault="00095DE5" w:rsidP="00D55032">
            <w:pPr>
              <w:pStyle w:val="a5"/>
              <w:numPr>
                <w:ilvl w:val="0"/>
                <w:numId w:val="1"/>
              </w:numPr>
              <w:shd w:val="clear" w:color="auto" w:fill="FFFFFF"/>
              <w:jc w:val="both"/>
              <w:rPr>
                <w:rFonts w:eastAsia="Times New Roman" w:cs="Times New Roman"/>
                <w:color w:val="111111"/>
                <w:szCs w:val="28"/>
              </w:rPr>
            </w:pPr>
            <w:r w:rsidRPr="00095DE5">
              <w:rPr>
                <w:rFonts w:eastAsia="Times New Roman" w:cs="Times New Roman"/>
                <w:color w:val="111111"/>
                <w:szCs w:val="28"/>
              </w:rPr>
              <w:t xml:space="preserve">Продолжи логический ряд. (Приложение 1, задание </w:t>
            </w:r>
            <w:r w:rsidR="00EE2EF7">
              <w:rPr>
                <w:rFonts w:eastAsia="Times New Roman" w:cs="Times New Roman"/>
                <w:color w:val="111111"/>
                <w:szCs w:val="28"/>
              </w:rPr>
              <w:t>3</w:t>
            </w:r>
            <w:r w:rsidRPr="00095DE5">
              <w:rPr>
                <w:rFonts w:eastAsia="Times New Roman" w:cs="Times New Roman"/>
                <w:color w:val="111111"/>
                <w:szCs w:val="28"/>
              </w:rPr>
              <w:t>)</w:t>
            </w:r>
            <w:r w:rsidR="00D55032">
              <w:rPr>
                <w:rFonts w:eastAsia="Times New Roman" w:cs="Times New Roman"/>
                <w:color w:val="111111"/>
                <w:szCs w:val="28"/>
              </w:rPr>
              <w:t xml:space="preserve">. </w:t>
            </w:r>
            <w:r w:rsidR="00D55032" w:rsidRPr="00D55032">
              <w:rPr>
                <w:rFonts w:eastAsia="Times New Roman" w:cs="Times New Roman"/>
                <w:color w:val="111111"/>
                <w:szCs w:val="28"/>
              </w:rPr>
              <w:t xml:space="preserve">Детям предлагаются карточки с логическими рядами и фишки для заполнения. </w:t>
            </w:r>
            <w:r w:rsidR="00D55032">
              <w:rPr>
                <w:rFonts w:eastAsia="Times New Roman" w:cs="Times New Roman"/>
                <w:color w:val="111111"/>
                <w:szCs w:val="28"/>
              </w:rPr>
              <w:t>Дети подбирают нужные и закрывают пустые квадраты.</w:t>
            </w:r>
          </w:p>
          <w:p w:rsidR="00D55032" w:rsidRPr="00D55032" w:rsidRDefault="00095DE5" w:rsidP="00D55032">
            <w:pPr>
              <w:pStyle w:val="a5"/>
              <w:numPr>
                <w:ilvl w:val="0"/>
                <w:numId w:val="1"/>
              </w:numPr>
              <w:shd w:val="clear" w:color="auto" w:fill="FFFFFF"/>
              <w:jc w:val="both"/>
              <w:rPr>
                <w:rFonts w:eastAsia="Times New Roman" w:cs="Times New Roman"/>
                <w:color w:val="111111"/>
                <w:szCs w:val="28"/>
              </w:rPr>
            </w:pPr>
            <w:r w:rsidRPr="00095DE5">
              <w:rPr>
                <w:rFonts w:eastAsia="Times New Roman" w:cs="Times New Roman"/>
                <w:color w:val="111111"/>
                <w:szCs w:val="28"/>
              </w:rPr>
              <w:t xml:space="preserve">Работа со схемой «Найди нужный арбуз» (Приложение 1, задание </w:t>
            </w:r>
            <w:r w:rsidR="00EE2EF7">
              <w:rPr>
                <w:rFonts w:eastAsia="Times New Roman" w:cs="Times New Roman"/>
                <w:color w:val="111111"/>
                <w:szCs w:val="28"/>
              </w:rPr>
              <w:t>4</w:t>
            </w:r>
            <w:r w:rsidR="00D55032">
              <w:rPr>
                <w:rFonts w:eastAsia="Times New Roman" w:cs="Times New Roman"/>
                <w:color w:val="111111"/>
                <w:szCs w:val="28"/>
              </w:rPr>
              <w:t>). Каждому ребенку предлагается схема</w:t>
            </w:r>
            <w:r w:rsidR="00714D5B">
              <w:rPr>
                <w:rFonts w:eastAsia="Times New Roman" w:cs="Times New Roman"/>
                <w:color w:val="111111"/>
                <w:szCs w:val="28"/>
              </w:rPr>
              <w:t>, по которой каждый ребенок находит зашифрованный арбуз.</w:t>
            </w:r>
          </w:p>
          <w:p w:rsidR="00095DE5" w:rsidRPr="00095DE5" w:rsidRDefault="00095DE5" w:rsidP="00095DE5">
            <w:pPr>
              <w:pStyle w:val="a5"/>
              <w:numPr>
                <w:ilvl w:val="0"/>
                <w:numId w:val="4"/>
              </w:numPr>
              <w:shd w:val="clear" w:color="auto" w:fill="FFFFFF"/>
              <w:ind w:left="3" w:firstLine="0"/>
              <w:jc w:val="both"/>
              <w:rPr>
                <w:rFonts w:eastAsia="Times New Roman" w:cs="Times New Roman"/>
                <w:color w:val="111111"/>
                <w:szCs w:val="28"/>
              </w:rPr>
            </w:pPr>
            <w:r w:rsidRPr="00095DE5">
              <w:rPr>
                <w:rFonts w:eastAsia="Times New Roman" w:cs="Times New Roman"/>
                <w:color w:val="111111"/>
                <w:szCs w:val="28"/>
              </w:rPr>
              <w:t>центр:</w:t>
            </w:r>
          </w:p>
          <w:p w:rsidR="00714D5B" w:rsidRPr="00714D5B" w:rsidRDefault="00095DE5" w:rsidP="00714D5B">
            <w:pPr>
              <w:pStyle w:val="a5"/>
              <w:numPr>
                <w:ilvl w:val="0"/>
                <w:numId w:val="3"/>
              </w:numPr>
              <w:shd w:val="clear" w:color="auto" w:fill="FFFFFF"/>
              <w:jc w:val="both"/>
              <w:rPr>
                <w:rFonts w:eastAsia="Times New Roman" w:cs="Times New Roman"/>
                <w:color w:val="111111"/>
                <w:szCs w:val="28"/>
              </w:rPr>
            </w:pPr>
            <w:proofErr w:type="spellStart"/>
            <w:r w:rsidRPr="00095DE5">
              <w:rPr>
                <w:rFonts w:eastAsia="Times New Roman" w:cs="Times New Roman"/>
                <w:color w:val="111111"/>
                <w:szCs w:val="28"/>
              </w:rPr>
              <w:t>Пазл</w:t>
            </w:r>
            <w:proofErr w:type="spellEnd"/>
            <w:r w:rsidRPr="00095DE5">
              <w:rPr>
                <w:rFonts w:eastAsia="Times New Roman" w:cs="Times New Roman"/>
                <w:color w:val="111111"/>
                <w:szCs w:val="28"/>
              </w:rPr>
              <w:t xml:space="preserve"> «Цифра и число» (Приложение 1, задание </w:t>
            </w:r>
            <w:r w:rsidR="00EE2EF7">
              <w:rPr>
                <w:rFonts w:eastAsia="Times New Roman" w:cs="Times New Roman"/>
                <w:color w:val="111111"/>
                <w:szCs w:val="28"/>
              </w:rPr>
              <w:t>5</w:t>
            </w:r>
            <w:r w:rsidRPr="00095DE5">
              <w:rPr>
                <w:rFonts w:eastAsia="Times New Roman" w:cs="Times New Roman"/>
                <w:color w:val="111111"/>
                <w:szCs w:val="28"/>
              </w:rPr>
              <w:t>)</w:t>
            </w:r>
          </w:p>
          <w:p w:rsidR="00095DE5" w:rsidRPr="00095DE5" w:rsidRDefault="00095DE5" w:rsidP="00095DE5">
            <w:pPr>
              <w:pStyle w:val="a5"/>
              <w:numPr>
                <w:ilvl w:val="0"/>
                <w:numId w:val="3"/>
              </w:numPr>
              <w:shd w:val="clear" w:color="auto" w:fill="FFFFFF"/>
              <w:jc w:val="both"/>
              <w:rPr>
                <w:rFonts w:eastAsia="Times New Roman" w:cs="Times New Roman"/>
                <w:color w:val="111111"/>
                <w:szCs w:val="28"/>
              </w:rPr>
            </w:pPr>
            <w:r w:rsidRPr="00095DE5">
              <w:rPr>
                <w:rFonts w:eastAsia="Times New Roman" w:cs="Times New Roman"/>
                <w:color w:val="111111"/>
                <w:szCs w:val="28"/>
              </w:rPr>
              <w:t xml:space="preserve">Математический </w:t>
            </w:r>
            <w:proofErr w:type="spellStart"/>
            <w:r w:rsidRPr="00095DE5">
              <w:rPr>
                <w:rFonts w:eastAsia="Times New Roman" w:cs="Times New Roman"/>
                <w:color w:val="111111"/>
                <w:szCs w:val="28"/>
              </w:rPr>
              <w:t>пазл</w:t>
            </w:r>
            <w:proofErr w:type="spellEnd"/>
            <w:r w:rsidRPr="00095DE5">
              <w:rPr>
                <w:rFonts w:eastAsia="Times New Roman" w:cs="Times New Roman"/>
                <w:color w:val="111111"/>
                <w:szCs w:val="28"/>
              </w:rPr>
              <w:t xml:space="preserve"> «Арбуз» (Приложение 1, задание </w:t>
            </w:r>
            <w:r w:rsidR="00EE2EF7">
              <w:rPr>
                <w:rFonts w:eastAsia="Times New Roman" w:cs="Times New Roman"/>
                <w:color w:val="111111"/>
                <w:szCs w:val="28"/>
              </w:rPr>
              <w:t>6</w:t>
            </w:r>
            <w:r w:rsidRPr="00095DE5">
              <w:rPr>
                <w:rFonts w:eastAsia="Times New Roman" w:cs="Times New Roman"/>
                <w:color w:val="111111"/>
                <w:szCs w:val="28"/>
              </w:rPr>
              <w:t>)</w:t>
            </w:r>
          </w:p>
          <w:p w:rsidR="00095DE5" w:rsidRDefault="00095DE5" w:rsidP="00095DE5">
            <w:pPr>
              <w:pStyle w:val="a5"/>
              <w:numPr>
                <w:ilvl w:val="0"/>
                <w:numId w:val="3"/>
              </w:numPr>
              <w:shd w:val="clear" w:color="auto" w:fill="FFFFFF"/>
              <w:jc w:val="both"/>
              <w:rPr>
                <w:rFonts w:eastAsia="Times New Roman" w:cs="Times New Roman"/>
                <w:color w:val="111111"/>
                <w:szCs w:val="28"/>
              </w:rPr>
            </w:pPr>
            <w:r w:rsidRPr="00095DE5">
              <w:rPr>
                <w:rFonts w:eastAsia="Times New Roman" w:cs="Times New Roman"/>
                <w:color w:val="111111"/>
                <w:szCs w:val="28"/>
              </w:rPr>
              <w:t xml:space="preserve">Лабиринт с фасолью (Приложение 1, задание </w:t>
            </w:r>
            <w:r w:rsidR="00EE2EF7">
              <w:rPr>
                <w:rFonts w:eastAsia="Times New Roman" w:cs="Times New Roman"/>
                <w:color w:val="111111"/>
                <w:szCs w:val="28"/>
              </w:rPr>
              <w:t>7</w:t>
            </w:r>
            <w:r w:rsidRPr="00095DE5">
              <w:rPr>
                <w:rFonts w:eastAsia="Times New Roman" w:cs="Times New Roman"/>
                <w:color w:val="111111"/>
                <w:szCs w:val="28"/>
              </w:rPr>
              <w:t>)</w:t>
            </w:r>
          </w:p>
          <w:p w:rsidR="00714D5B" w:rsidRPr="00714D5B" w:rsidRDefault="00714D5B" w:rsidP="00714D5B">
            <w:pPr>
              <w:shd w:val="clear" w:color="auto" w:fill="FFFFFF"/>
              <w:ind w:left="360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714D5B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Детям предлагается лабиринт, путь по которому дети прокладывают с помощью фасоли.</w:t>
            </w:r>
          </w:p>
          <w:p w:rsidR="00095DE5" w:rsidRPr="00714D5B" w:rsidRDefault="00095DE5" w:rsidP="003C687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714D5B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Дополнительный</w:t>
            </w:r>
            <w:r w:rsidRPr="00095DE5">
              <w:rPr>
                <w:rFonts w:eastAsia="Times New Roman" w:cs="Times New Roman"/>
                <w:color w:val="111111"/>
                <w:sz w:val="28"/>
                <w:szCs w:val="28"/>
              </w:rPr>
              <w:t xml:space="preserve"> центр: </w:t>
            </w:r>
          </w:p>
          <w:p w:rsidR="00714D5B" w:rsidRPr="00714D5B" w:rsidRDefault="00095DE5" w:rsidP="00714D5B">
            <w:pPr>
              <w:pStyle w:val="a5"/>
              <w:numPr>
                <w:ilvl w:val="0"/>
                <w:numId w:val="2"/>
              </w:numPr>
              <w:shd w:val="clear" w:color="auto" w:fill="FFFFFF"/>
              <w:jc w:val="both"/>
              <w:rPr>
                <w:rFonts w:eastAsia="Times New Roman" w:cs="Times New Roman"/>
                <w:color w:val="111111"/>
                <w:szCs w:val="28"/>
              </w:rPr>
            </w:pPr>
            <w:r w:rsidRPr="00095DE5">
              <w:rPr>
                <w:rFonts w:eastAsia="Times New Roman" w:cs="Times New Roman"/>
                <w:color w:val="111111"/>
                <w:szCs w:val="28"/>
              </w:rPr>
              <w:t>«Выложи цифру 6» - работа с пластилином.</w:t>
            </w:r>
          </w:p>
          <w:p w:rsidR="00095DE5" w:rsidRPr="00095DE5" w:rsidRDefault="00095DE5" w:rsidP="00095DE5">
            <w:pPr>
              <w:pStyle w:val="a5"/>
              <w:numPr>
                <w:ilvl w:val="0"/>
                <w:numId w:val="2"/>
              </w:numPr>
              <w:shd w:val="clear" w:color="auto" w:fill="FFFFFF"/>
              <w:jc w:val="both"/>
              <w:rPr>
                <w:rFonts w:eastAsia="Times New Roman" w:cs="Times New Roman"/>
                <w:color w:val="111111"/>
                <w:szCs w:val="28"/>
              </w:rPr>
            </w:pPr>
            <w:r w:rsidRPr="00095DE5">
              <w:rPr>
                <w:rFonts w:eastAsia="Times New Roman" w:cs="Times New Roman"/>
                <w:color w:val="111111"/>
                <w:szCs w:val="28"/>
              </w:rPr>
              <w:t>«</w:t>
            </w:r>
            <w:proofErr w:type="spellStart"/>
            <w:r w:rsidRPr="00095DE5">
              <w:rPr>
                <w:rFonts w:eastAsia="Times New Roman" w:cs="Times New Roman"/>
                <w:color w:val="111111"/>
                <w:szCs w:val="28"/>
              </w:rPr>
              <w:t>Геоконт</w:t>
            </w:r>
            <w:proofErr w:type="spellEnd"/>
            <w:r w:rsidRPr="00095DE5">
              <w:rPr>
                <w:rFonts w:eastAsia="Times New Roman" w:cs="Times New Roman"/>
                <w:color w:val="111111"/>
                <w:szCs w:val="28"/>
              </w:rPr>
              <w:t>»</w:t>
            </w:r>
          </w:p>
        </w:tc>
        <w:tc>
          <w:tcPr>
            <w:tcW w:w="1051" w:type="dxa"/>
          </w:tcPr>
          <w:p w:rsidR="00095DE5" w:rsidRPr="00095DE5" w:rsidRDefault="00095DE5" w:rsidP="003C68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0" w:type="dxa"/>
          </w:tcPr>
          <w:p w:rsidR="00095DE5" w:rsidRPr="00095DE5" w:rsidRDefault="00095DE5" w:rsidP="003C68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5DE5" w:rsidRPr="00095DE5" w:rsidTr="003C6879">
        <w:tc>
          <w:tcPr>
            <w:tcW w:w="2016" w:type="dxa"/>
          </w:tcPr>
          <w:p w:rsidR="00095DE5" w:rsidRPr="00095DE5" w:rsidRDefault="00AA181E" w:rsidP="003C6879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lastRenderedPageBreak/>
              <w:t>Рефлексивный</w:t>
            </w:r>
          </w:p>
        </w:tc>
        <w:tc>
          <w:tcPr>
            <w:tcW w:w="6348" w:type="dxa"/>
          </w:tcPr>
          <w:p w:rsidR="00095DE5" w:rsidRPr="00095DE5" w:rsidRDefault="00095DE5" w:rsidP="003C6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5DE5">
              <w:rPr>
                <w:rFonts w:ascii="Times New Roman" w:hAnsi="Times New Roman" w:cs="Times New Roman"/>
                <w:sz w:val="28"/>
                <w:szCs w:val="28"/>
              </w:rPr>
              <w:t xml:space="preserve">С какой цифрой и с каким числом познакомил нас сегодня </w:t>
            </w:r>
            <w:proofErr w:type="spellStart"/>
            <w:r w:rsidRPr="00095DE5">
              <w:rPr>
                <w:rFonts w:ascii="Times New Roman" w:hAnsi="Times New Roman" w:cs="Times New Roman"/>
                <w:sz w:val="28"/>
                <w:szCs w:val="28"/>
              </w:rPr>
              <w:t>Арбузик</w:t>
            </w:r>
            <w:proofErr w:type="spellEnd"/>
            <w:r w:rsidRPr="00095DE5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095DE5" w:rsidRPr="00095DE5" w:rsidRDefault="00095DE5" w:rsidP="003C6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5DE5">
              <w:rPr>
                <w:rFonts w:ascii="Times New Roman" w:hAnsi="Times New Roman" w:cs="Times New Roman"/>
                <w:sz w:val="28"/>
                <w:szCs w:val="28"/>
              </w:rPr>
              <w:t>Игра с мячом:</w:t>
            </w:r>
          </w:p>
          <w:p w:rsidR="00095DE5" w:rsidRPr="00095DE5" w:rsidRDefault="00095DE5" w:rsidP="003C6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5DE5">
              <w:rPr>
                <w:rFonts w:ascii="Times New Roman" w:hAnsi="Times New Roman" w:cs="Times New Roman"/>
                <w:sz w:val="28"/>
                <w:szCs w:val="28"/>
              </w:rPr>
              <w:t>- Число 6 состоит из 3 и?</w:t>
            </w:r>
          </w:p>
          <w:p w:rsidR="00095DE5" w:rsidRPr="00095DE5" w:rsidRDefault="00095DE5" w:rsidP="003C6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5DE5">
              <w:rPr>
                <w:rFonts w:ascii="Times New Roman" w:hAnsi="Times New Roman" w:cs="Times New Roman"/>
                <w:sz w:val="28"/>
                <w:szCs w:val="28"/>
              </w:rPr>
              <w:t xml:space="preserve">- Число </w:t>
            </w:r>
            <w:r w:rsidR="006D143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095DE5">
              <w:rPr>
                <w:rFonts w:ascii="Times New Roman" w:hAnsi="Times New Roman" w:cs="Times New Roman"/>
                <w:sz w:val="28"/>
                <w:szCs w:val="28"/>
              </w:rPr>
              <w:t xml:space="preserve"> состоит из 2 и?</w:t>
            </w:r>
          </w:p>
          <w:p w:rsidR="00095DE5" w:rsidRPr="00095DE5" w:rsidRDefault="006D143A" w:rsidP="003C6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Число 6</w:t>
            </w:r>
            <w:r w:rsidR="00095DE5" w:rsidRPr="00095DE5">
              <w:rPr>
                <w:rFonts w:ascii="Times New Roman" w:hAnsi="Times New Roman" w:cs="Times New Roman"/>
                <w:sz w:val="28"/>
                <w:szCs w:val="28"/>
              </w:rPr>
              <w:t xml:space="preserve"> состоит из 1 и?</w:t>
            </w:r>
          </w:p>
          <w:p w:rsidR="00095DE5" w:rsidRPr="00095DE5" w:rsidRDefault="00095DE5" w:rsidP="003C6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5DE5">
              <w:rPr>
                <w:rFonts w:ascii="Times New Roman" w:hAnsi="Times New Roman" w:cs="Times New Roman"/>
                <w:sz w:val="28"/>
                <w:szCs w:val="28"/>
              </w:rPr>
              <w:t xml:space="preserve">- Сколько будет </w:t>
            </w:r>
            <w:r w:rsidR="006D143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095DE5">
              <w:rPr>
                <w:rFonts w:ascii="Times New Roman" w:hAnsi="Times New Roman" w:cs="Times New Roman"/>
                <w:sz w:val="28"/>
                <w:szCs w:val="28"/>
              </w:rPr>
              <w:t xml:space="preserve"> + 2?</w:t>
            </w:r>
          </w:p>
          <w:p w:rsidR="00095DE5" w:rsidRPr="00095DE5" w:rsidRDefault="00095DE5" w:rsidP="003C6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5DE5">
              <w:rPr>
                <w:rFonts w:ascii="Times New Roman" w:hAnsi="Times New Roman" w:cs="Times New Roman"/>
                <w:sz w:val="28"/>
                <w:szCs w:val="28"/>
              </w:rPr>
              <w:t xml:space="preserve">- Сколько будет </w:t>
            </w:r>
            <w:r w:rsidR="006D143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095DE5">
              <w:rPr>
                <w:rFonts w:ascii="Times New Roman" w:hAnsi="Times New Roman" w:cs="Times New Roman"/>
                <w:sz w:val="28"/>
                <w:szCs w:val="28"/>
              </w:rPr>
              <w:t xml:space="preserve"> + </w:t>
            </w:r>
            <w:r w:rsidR="006D143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095DE5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095DE5" w:rsidRPr="00095DE5" w:rsidRDefault="00095DE5" w:rsidP="003C6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5DE5">
              <w:rPr>
                <w:rFonts w:ascii="Times New Roman" w:hAnsi="Times New Roman" w:cs="Times New Roman"/>
                <w:sz w:val="28"/>
                <w:szCs w:val="28"/>
              </w:rPr>
              <w:t>- Сколько будет 3 + 1?</w:t>
            </w:r>
          </w:p>
          <w:p w:rsidR="00095DE5" w:rsidRPr="00095DE5" w:rsidRDefault="00095DE5" w:rsidP="003C6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5DE5">
              <w:rPr>
                <w:rFonts w:ascii="Times New Roman" w:hAnsi="Times New Roman" w:cs="Times New Roman"/>
                <w:sz w:val="28"/>
                <w:szCs w:val="28"/>
              </w:rPr>
              <w:t>- Сколько будет 2 + 1?</w:t>
            </w:r>
          </w:p>
          <w:p w:rsidR="00095DE5" w:rsidRPr="00095DE5" w:rsidRDefault="00095DE5" w:rsidP="006D14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5DE5">
              <w:rPr>
                <w:rFonts w:ascii="Times New Roman" w:hAnsi="Times New Roman" w:cs="Times New Roman"/>
                <w:sz w:val="28"/>
                <w:szCs w:val="28"/>
              </w:rPr>
              <w:t xml:space="preserve">А теперь </w:t>
            </w:r>
            <w:proofErr w:type="spellStart"/>
            <w:r w:rsidR="006D143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095DE5">
              <w:rPr>
                <w:rFonts w:ascii="Times New Roman" w:hAnsi="Times New Roman" w:cs="Times New Roman"/>
                <w:sz w:val="28"/>
                <w:szCs w:val="28"/>
              </w:rPr>
              <w:t>рбузик</w:t>
            </w:r>
            <w:proofErr w:type="spellEnd"/>
            <w:r w:rsidRPr="00095DE5">
              <w:rPr>
                <w:rFonts w:ascii="Times New Roman" w:hAnsi="Times New Roman" w:cs="Times New Roman"/>
                <w:sz w:val="28"/>
                <w:szCs w:val="28"/>
              </w:rPr>
              <w:t xml:space="preserve"> хочет узнать, за каким столом вам было интереснее работать. Возьмите каждый по маленькому </w:t>
            </w:r>
            <w:proofErr w:type="spellStart"/>
            <w:r w:rsidRPr="00095DE5">
              <w:rPr>
                <w:rFonts w:ascii="Times New Roman" w:hAnsi="Times New Roman" w:cs="Times New Roman"/>
                <w:sz w:val="28"/>
                <w:szCs w:val="28"/>
              </w:rPr>
              <w:t>Арбузику</w:t>
            </w:r>
            <w:proofErr w:type="spellEnd"/>
            <w:r w:rsidRPr="00095DE5">
              <w:rPr>
                <w:rFonts w:ascii="Times New Roman" w:hAnsi="Times New Roman" w:cs="Times New Roman"/>
                <w:sz w:val="28"/>
                <w:szCs w:val="28"/>
              </w:rPr>
              <w:t xml:space="preserve"> и вложите его в тот кармашек, на котором изображен символ понравившегося вам стола. </w:t>
            </w:r>
            <w:r w:rsidR="008314A9">
              <w:rPr>
                <w:rFonts w:ascii="Times New Roman" w:hAnsi="Times New Roman" w:cs="Times New Roman"/>
                <w:sz w:val="28"/>
                <w:szCs w:val="28"/>
              </w:rPr>
              <w:t>(Приложение 2.2)</w:t>
            </w:r>
          </w:p>
        </w:tc>
        <w:tc>
          <w:tcPr>
            <w:tcW w:w="1051" w:type="dxa"/>
          </w:tcPr>
          <w:p w:rsidR="00095DE5" w:rsidRPr="00095DE5" w:rsidRDefault="00095DE5" w:rsidP="003C68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0" w:type="dxa"/>
          </w:tcPr>
          <w:p w:rsidR="00095DE5" w:rsidRPr="00095DE5" w:rsidRDefault="00095DE5" w:rsidP="003C68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95DE5" w:rsidRPr="00095DE5" w:rsidRDefault="00095DE5" w:rsidP="00095DE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95DE5" w:rsidRPr="00095DE5" w:rsidRDefault="00095DE5" w:rsidP="00095DE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 w:rsidRPr="00095DE5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Ожидаемый результат:</w:t>
      </w:r>
    </w:p>
    <w:p w:rsidR="00095DE5" w:rsidRPr="00095DE5" w:rsidRDefault="00CB41DA" w:rsidP="00095DE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lastRenderedPageBreak/>
        <w:t>Воспроизводит</w:t>
      </w:r>
      <w:r w:rsidR="00095DE5" w:rsidRPr="00095DE5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:</w:t>
      </w:r>
      <w:r w:rsidR="00095DE5" w:rsidRPr="00095DE5">
        <w:rPr>
          <w:rFonts w:ascii="Times New Roman" w:hAnsi="Times New Roman" w:cs="Times New Roman"/>
          <w:sz w:val="28"/>
          <w:szCs w:val="28"/>
          <w:lang w:val="kk-KZ"/>
        </w:rPr>
        <w:t xml:space="preserve"> число и цифру </w:t>
      </w:r>
      <w:r w:rsidR="00095DE5" w:rsidRPr="00095DE5">
        <w:rPr>
          <w:rFonts w:ascii="Times New Roman" w:hAnsi="Times New Roman" w:cs="Times New Roman"/>
          <w:sz w:val="28"/>
          <w:szCs w:val="28"/>
        </w:rPr>
        <w:t>6</w:t>
      </w:r>
      <w:r w:rsidR="00095DE5" w:rsidRPr="00095DE5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095DE5" w:rsidRPr="00095DE5" w:rsidRDefault="00CB41DA" w:rsidP="00095DE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Понимает</w:t>
      </w:r>
      <w:r w:rsidR="00095DE5" w:rsidRPr="00095DE5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: </w:t>
      </w:r>
      <w:r w:rsidR="00095DE5" w:rsidRPr="00095DE5">
        <w:rPr>
          <w:rFonts w:ascii="Times New Roman" w:hAnsi="Times New Roman" w:cs="Times New Roman"/>
          <w:sz w:val="28"/>
          <w:szCs w:val="28"/>
          <w:lang w:val="kk-KZ"/>
        </w:rPr>
        <w:t xml:space="preserve">и имеет представление о написании цифры </w:t>
      </w:r>
      <w:r w:rsidR="00095DE5" w:rsidRPr="00095DE5">
        <w:rPr>
          <w:rFonts w:ascii="Times New Roman" w:hAnsi="Times New Roman" w:cs="Times New Roman"/>
          <w:sz w:val="28"/>
          <w:szCs w:val="28"/>
        </w:rPr>
        <w:t>6</w:t>
      </w:r>
      <w:r w:rsidR="00095DE5" w:rsidRPr="00095DE5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095DE5" w:rsidRPr="00095DE5" w:rsidRDefault="00CB41DA" w:rsidP="00095DE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Применяет</w:t>
      </w:r>
      <w:r w:rsidR="00095DE5" w:rsidRPr="00095DE5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:</w:t>
      </w:r>
      <w:r w:rsidR="00095DE5" w:rsidRPr="00095DE5">
        <w:rPr>
          <w:rFonts w:ascii="Times New Roman" w:hAnsi="Times New Roman" w:cs="Times New Roman"/>
          <w:sz w:val="28"/>
          <w:szCs w:val="28"/>
          <w:lang w:val="kk-KZ"/>
        </w:rPr>
        <w:t xml:space="preserve"> счет в прямом и обратном порядке в пределах </w:t>
      </w:r>
      <w:r w:rsidR="00095DE5" w:rsidRPr="00095DE5">
        <w:rPr>
          <w:rFonts w:ascii="Times New Roman" w:hAnsi="Times New Roman" w:cs="Times New Roman"/>
          <w:sz w:val="28"/>
          <w:szCs w:val="28"/>
        </w:rPr>
        <w:t>6</w:t>
      </w:r>
      <w:r w:rsidR="00095DE5" w:rsidRPr="00095DE5">
        <w:rPr>
          <w:rFonts w:ascii="Times New Roman" w:hAnsi="Times New Roman" w:cs="Times New Roman"/>
          <w:sz w:val="28"/>
          <w:szCs w:val="28"/>
          <w:lang w:val="kk-KZ"/>
        </w:rPr>
        <w:t xml:space="preserve">, состав числа </w:t>
      </w:r>
      <w:r w:rsidR="00095DE5" w:rsidRPr="00095DE5">
        <w:rPr>
          <w:rFonts w:ascii="Times New Roman" w:hAnsi="Times New Roman" w:cs="Times New Roman"/>
          <w:sz w:val="28"/>
          <w:szCs w:val="28"/>
        </w:rPr>
        <w:t>6</w:t>
      </w:r>
      <w:r w:rsidR="00095DE5" w:rsidRPr="00095DE5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095DE5" w:rsidRPr="00095DE5" w:rsidRDefault="00095DE5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095DE5">
        <w:rPr>
          <w:rFonts w:ascii="Times New Roman" w:hAnsi="Times New Roman" w:cs="Times New Roman"/>
          <w:b/>
          <w:sz w:val="28"/>
          <w:szCs w:val="28"/>
          <w:lang w:val="kk-KZ"/>
        </w:rPr>
        <w:br w:type="page"/>
      </w:r>
    </w:p>
    <w:p w:rsidR="007C061E" w:rsidRPr="00095DE5" w:rsidRDefault="00095DE5" w:rsidP="00095DE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095DE5">
        <w:rPr>
          <w:rFonts w:ascii="Times New Roman" w:hAnsi="Times New Roman" w:cs="Times New Roman"/>
          <w:sz w:val="28"/>
          <w:szCs w:val="28"/>
          <w:lang w:val="kk-KZ"/>
        </w:rPr>
        <w:lastRenderedPageBreak/>
        <w:t>Приложение 1.</w:t>
      </w:r>
    </w:p>
    <w:p w:rsidR="00095DE5" w:rsidRPr="00095DE5" w:rsidRDefault="00095DE5" w:rsidP="00095DE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095DE5">
        <w:rPr>
          <w:rFonts w:ascii="Times New Roman" w:hAnsi="Times New Roman" w:cs="Times New Roman"/>
          <w:sz w:val="28"/>
          <w:szCs w:val="28"/>
          <w:lang w:val="kk-KZ"/>
        </w:rPr>
        <w:t>Задание 1.</w:t>
      </w:r>
    </w:p>
    <w:p w:rsidR="00095DE5" w:rsidRPr="00095DE5" w:rsidRDefault="00095DE5" w:rsidP="00095DE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095DE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6DFBB99" wp14:editId="702CA902">
            <wp:extent cx="6210300" cy="4438650"/>
            <wp:effectExtent l="0" t="0" r="0" b="0"/>
            <wp:docPr id="2" name="Рисунок 2" descr="C:\Users\Juliett\Desktop\Новая папка\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liett\Desktop\Новая папка\88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DE5" w:rsidRPr="00095DE5" w:rsidRDefault="00095DE5" w:rsidP="00095DE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095DE5">
        <w:rPr>
          <w:rFonts w:ascii="Times New Roman" w:hAnsi="Times New Roman" w:cs="Times New Roman"/>
          <w:sz w:val="28"/>
          <w:szCs w:val="28"/>
          <w:lang w:val="kk-KZ"/>
        </w:rPr>
        <w:t>Задание 2.</w:t>
      </w:r>
    </w:p>
    <w:p w:rsidR="00095DE5" w:rsidRPr="00095DE5" w:rsidRDefault="00095DE5" w:rsidP="00095DE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095DE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C5C960D" wp14:editId="06F57952">
            <wp:extent cx="6200775" cy="3362325"/>
            <wp:effectExtent l="0" t="0" r="9525" b="9525"/>
            <wp:docPr id="3" name="Рисунок 3" descr="C:\Users\Juliett\Desktop\Новая папка\ОТКРЫТОЕ\4 экземп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liett\Desktop\Новая папка\ОТКРЫТОЕ\4 экземпл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EF7" w:rsidRDefault="00EE2EF7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br w:type="page"/>
      </w:r>
    </w:p>
    <w:p w:rsidR="00095DE5" w:rsidRDefault="00095DE5" w:rsidP="00095DE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095DE5">
        <w:rPr>
          <w:rFonts w:ascii="Times New Roman" w:hAnsi="Times New Roman" w:cs="Times New Roman"/>
          <w:sz w:val="28"/>
          <w:szCs w:val="28"/>
          <w:lang w:val="kk-KZ"/>
        </w:rPr>
        <w:lastRenderedPageBreak/>
        <w:t>Задание 3.</w:t>
      </w:r>
    </w:p>
    <w:p w:rsidR="00095DE5" w:rsidRDefault="00C65A0A" w:rsidP="00095DE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47FD3A2" wp14:editId="46E6C897">
            <wp:extent cx="2171700" cy="4105275"/>
            <wp:effectExtent l="0" t="0" r="0" b="9525"/>
            <wp:docPr id="28" name="Рисунок 28" descr="C:\Users\Juliett\Desktop\фишки для логического ря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liett\Desktop\фишки для логического ряд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359" cy="4106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2EF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8BA4901" wp14:editId="3D8F7851">
            <wp:extent cx="6200775" cy="4381500"/>
            <wp:effectExtent l="0" t="0" r="9525" b="0"/>
            <wp:docPr id="4" name="Рисунок 4" descr="C:\Users\Juliett\Desktop\логический ря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uliett\Desktop\логический ряд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A0A" w:rsidRDefault="00C65A0A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br w:type="page"/>
      </w:r>
    </w:p>
    <w:p w:rsidR="008C261E" w:rsidRDefault="00EE2EF7" w:rsidP="00095DE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Задание 4.</w:t>
      </w:r>
    </w:p>
    <w:p w:rsidR="00EE2EF7" w:rsidRDefault="008C261E" w:rsidP="00095DE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3704590</wp:posOffset>
                </wp:positionH>
                <wp:positionV relativeFrom="paragraph">
                  <wp:posOffset>3462020</wp:posOffset>
                </wp:positionV>
                <wp:extent cx="866775" cy="590550"/>
                <wp:effectExtent l="0" t="0" r="28575" b="19050"/>
                <wp:wrapNone/>
                <wp:docPr id="22" name="Прямая соединительная 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6775" cy="590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CB40F4" id="Прямая соединительная линия 22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1.7pt,272.6pt" to="359.95pt,3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3704590</wp:posOffset>
                </wp:positionH>
                <wp:positionV relativeFrom="paragraph">
                  <wp:posOffset>3376295</wp:posOffset>
                </wp:positionV>
                <wp:extent cx="866775" cy="676275"/>
                <wp:effectExtent l="0" t="0" r="28575" b="28575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66775" cy="6762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7296A3" id="Прямая соединительная линия 21" o:spid="_x0000_s1026" style="position:absolute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1.7pt,265.85pt" to="359.95pt,3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1456690</wp:posOffset>
                </wp:positionH>
                <wp:positionV relativeFrom="paragraph">
                  <wp:posOffset>3462020</wp:posOffset>
                </wp:positionV>
                <wp:extent cx="723900" cy="590550"/>
                <wp:effectExtent l="0" t="0" r="19050" b="19050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3900" cy="590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C0300A" id="Прямая соединительная линия 20" o:spid="_x0000_s1026" style="position:absolute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4.7pt,272.6pt" to="171.7pt,3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1456690</wp:posOffset>
                </wp:positionH>
                <wp:positionV relativeFrom="paragraph">
                  <wp:posOffset>3462020</wp:posOffset>
                </wp:positionV>
                <wp:extent cx="723900" cy="590550"/>
                <wp:effectExtent l="0" t="0" r="19050" b="19050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3900" cy="590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717334" id="Прямая соединительная линия 19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4.7pt,272.6pt" to="171.7pt,3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2475864</wp:posOffset>
                </wp:positionH>
                <wp:positionV relativeFrom="paragraph">
                  <wp:posOffset>2433320</wp:posOffset>
                </wp:positionV>
                <wp:extent cx="923925" cy="600075"/>
                <wp:effectExtent l="0" t="0" r="28575" b="28575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23925" cy="6000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637642" id="Прямая соединительная линия 18" o:spid="_x0000_s1026" style="position:absolute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4.95pt,191.6pt" to="267.7pt,2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2571114</wp:posOffset>
                </wp:positionH>
                <wp:positionV relativeFrom="paragraph">
                  <wp:posOffset>2433320</wp:posOffset>
                </wp:positionV>
                <wp:extent cx="923925" cy="600075"/>
                <wp:effectExtent l="0" t="0" r="28575" b="28575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3925" cy="6000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63C27E" id="Прямая соединительная линия 17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2.45pt,191.6pt" to="275.2pt,2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275589</wp:posOffset>
                </wp:positionH>
                <wp:positionV relativeFrom="paragraph">
                  <wp:posOffset>2347595</wp:posOffset>
                </wp:positionV>
                <wp:extent cx="1114425" cy="685800"/>
                <wp:effectExtent l="0" t="0" r="28575" b="19050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14425" cy="6858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16D0FF" id="Прямая соединительная линия 16" o:spid="_x0000_s1026" style="position:absolute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.7pt,184.85pt" to="109.45pt,2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275589</wp:posOffset>
                </wp:positionH>
                <wp:positionV relativeFrom="paragraph">
                  <wp:posOffset>2299970</wp:posOffset>
                </wp:positionV>
                <wp:extent cx="1114425" cy="790575"/>
                <wp:effectExtent l="0" t="0" r="28575" b="28575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4425" cy="790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6AB632" id="Прямая соединительная линия 15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.7pt,181.1pt" to="109.45pt,2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3637915</wp:posOffset>
                </wp:positionH>
                <wp:positionV relativeFrom="paragraph">
                  <wp:posOffset>1366520</wp:posOffset>
                </wp:positionV>
                <wp:extent cx="857250" cy="752475"/>
                <wp:effectExtent l="0" t="0" r="19050" b="28575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57250" cy="7524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6C41E4" id="Прямая соединительная линия 14" o:spid="_x0000_s1026" style="position:absolute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6.45pt,107.6pt" to="353.95pt,16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3571240</wp:posOffset>
                </wp:positionH>
                <wp:positionV relativeFrom="paragraph">
                  <wp:posOffset>1366520</wp:posOffset>
                </wp:positionV>
                <wp:extent cx="923925" cy="752475"/>
                <wp:effectExtent l="0" t="0" r="28575" b="28575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3925" cy="7524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18EF5D" id="Прямая соединительная линия 13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1.2pt,107.6pt" to="353.95pt,16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1523365</wp:posOffset>
                </wp:positionH>
                <wp:positionV relativeFrom="paragraph">
                  <wp:posOffset>1499870</wp:posOffset>
                </wp:positionV>
                <wp:extent cx="657225" cy="619125"/>
                <wp:effectExtent l="0" t="0" r="28575" b="28575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7225" cy="6191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F6F549" id="Прямая соединительная линия 12" o:spid="_x0000_s1026" style="position:absolute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9.95pt,118.1pt" to="171.7pt,16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1523365</wp:posOffset>
                </wp:positionH>
                <wp:positionV relativeFrom="paragraph">
                  <wp:posOffset>1499870</wp:posOffset>
                </wp:positionV>
                <wp:extent cx="657225" cy="619125"/>
                <wp:effectExtent l="0" t="0" r="28575" b="28575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7225" cy="6191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6F9F2E" id="Прямая соединительная линия 11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9.95pt,118.1pt" to="171.7pt,16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2571115</wp:posOffset>
                </wp:positionH>
                <wp:positionV relativeFrom="paragraph">
                  <wp:posOffset>252095</wp:posOffset>
                </wp:positionV>
                <wp:extent cx="695325" cy="752475"/>
                <wp:effectExtent l="0" t="0" r="28575" b="28575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5325" cy="7524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3E54FE" id="Прямая соединительная линия 10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2.45pt,19.85pt" to="257.2pt,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2571115</wp:posOffset>
                </wp:positionH>
                <wp:positionV relativeFrom="paragraph">
                  <wp:posOffset>204470</wp:posOffset>
                </wp:positionV>
                <wp:extent cx="828675" cy="866775"/>
                <wp:effectExtent l="0" t="0" r="28575" b="28575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8675" cy="8667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6DB9DB" id="Прямая соединительная линия 9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2.45pt,16.1pt" to="267.7pt,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180340</wp:posOffset>
                </wp:positionH>
                <wp:positionV relativeFrom="paragraph">
                  <wp:posOffset>204469</wp:posOffset>
                </wp:positionV>
                <wp:extent cx="1162050" cy="923925"/>
                <wp:effectExtent l="0" t="0" r="19050" b="28575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62050" cy="9239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85E928" id="Прямая соединительная линия 8" o:spid="_x0000_s1026" style="position:absolute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2pt,16.1pt" to="105.7pt,8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323214</wp:posOffset>
                </wp:positionH>
                <wp:positionV relativeFrom="paragraph">
                  <wp:posOffset>204470</wp:posOffset>
                </wp:positionV>
                <wp:extent cx="1019175" cy="866775"/>
                <wp:effectExtent l="0" t="0" r="28575" b="28575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9175" cy="86677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355805" id="Прямая соединительная линия 7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.45pt,16.1pt" to="105.7pt,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" strokecolor="black [3040]"/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lang w:val="kk-KZ"/>
        </w:rPr>
        <w:t>Схемы: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10300" cy="2095500"/>
            <wp:effectExtent l="0" t="0" r="0" b="0"/>
            <wp:docPr id="5" name="Рисунок 5" descr="D:\РАБОТА 2\папка по самообразованию\На открытый урок\схемы Дьенешу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 2\папка по самообразованию\На открытый урок\схемы Дьенешу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10300" cy="1933575"/>
            <wp:effectExtent l="0" t="0" r="0" b="9525"/>
            <wp:docPr id="6" name="Рисунок 6" descr="D:\РАБОТА 2\папка по самообразованию\На открытый урок\схемы Дьенеш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А 2\папка по самообразованию\На открытый урок\схемы Дьенешу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61E" w:rsidRDefault="008C261E" w:rsidP="00095DE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8C261E" w:rsidRDefault="008C261E" w:rsidP="00095DE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Варианты ответов:</w:t>
      </w:r>
    </w:p>
    <w:p w:rsidR="008C261E" w:rsidRDefault="008C261E" w:rsidP="00095DE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A208C59" wp14:editId="0DB515FD">
            <wp:extent cx="5762625" cy="4324350"/>
            <wp:effectExtent l="0" t="0" r="9525" b="0"/>
            <wp:docPr id="23" name="Рисунок 23" descr="D:\РАБОТА 2\папка по самообразованию\На открытый урок\ответы на Дьене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ТА 2\папка по самообразованию\На открытый урок\ответы на Дьенеш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61E" w:rsidRDefault="008C261E" w:rsidP="00095DE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Задание 5.</w:t>
      </w:r>
    </w:p>
    <w:p w:rsidR="008C261E" w:rsidRDefault="008C261E" w:rsidP="00095DE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38475" cy="4124325"/>
            <wp:effectExtent l="0" t="0" r="9525" b="9525"/>
            <wp:docPr id="24" name="Рисунок 24" descr="D:\РАБОТА 2\папка по самообразованию\На открытый урок\1367310143_cifr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ТА 2\папка по самообразованию\На открытый урок\1367310143_cifry-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38475" cy="990600"/>
            <wp:effectExtent l="0" t="0" r="9525" b="0"/>
            <wp:docPr id="25" name="Рисунок 25" descr="C:\Users\Juliett\Desktop\2 эк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uliett\Desktop\2 экз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61E" w:rsidRDefault="008C261E" w:rsidP="00C65A0A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Задание 6.</w:t>
      </w:r>
    </w:p>
    <w:p w:rsidR="008C261E" w:rsidRDefault="008C261E" w:rsidP="00095DE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00775" cy="4429125"/>
            <wp:effectExtent l="0" t="0" r="9525" b="9525"/>
            <wp:docPr id="26" name="Рисунок 26" descr="C:\Users\Juliett\Desktop\Новая папка\ОТКРЫТОЕ\555 8 эк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uliett\Desktop\Новая папка\ОТКРЫТОЕ\555 8 экз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1C9" w:rsidRDefault="008C261E" w:rsidP="00095DE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Задание 7.</w:t>
      </w:r>
    </w:p>
    <w:p w:rsidR="006D143A" w:rsidRDefault="005011C9" w:rsidP="005011C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CECC6A8" wp14:editId="728DC85C">
            <wp:extent cx="6465191" cy="6467475"/>
            <wp:effectExtent l="0" t="0" r="0" b="0"/>
            <wp:docPr id="27" name="Рисунок 27" descr="D:\РАБОТА 2\папка по самообразованию\Новая папка\лабири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ТА 2\папка по самообразованию\Новая папка\лабиринт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299" cy="647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43A" w:rsidRDefault="006D143A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br w:type="page"/>
      </w:r>
    </w:p>
    <w:p w:rsidR="008C261E" w:rsidRDefault="006D143A" w:rsidP="006D143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Приложение 2.</w:t>
      </w:r>
    </w:p>
    <w:p w:rsidR="006D143A" w:rsidRDefault="006D143A" w:rsidP="006D143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6D143A" w:rsidRDefault="006D143A" w:rsidP="006D143A">
      <w:pPr>
        <w:pStyle w:val="a5"/>
        <w:numPr>
          <w:ilvl w:val="0"/>
          <w:numId w:val="5"/>
        </w:numPr>
        <w:spacing w:after="0" w:line="240" w:lineRule="auto"/>
        <w:rPr>
          <w:rFonts w:cs="Times New Roman"/>
          <w:szCs w:val="28"/>
          <w:lang w:val="kk-KZ"/>
        </w:rPr>
      </w:pPr>
    </w:p>
    <w:p w:rsidR="006D143A" w:rsidRDefault="006D143A" w:rsidP="006D143A">
      <w:pPr>
        <w:pStyle w:val="a5"/>
        <w:spacing w:after="0" w:line="240" w:lineRule="auto"/>
        <w:rPr>
          <w:rFonts w:cs="Times New Roman"/>
          <w:szCs w:val="28"/>
          <w:lang w:val="kk-KZ"/>
        </w:rPr>
      </w:pPr>
      <w:r>
        <w:rPr>
          <w:rFonts w:cs="Times New Roman"/>
          <w:noProof/>
          <w:szCs w:val="28"/>
        </w:rPr>
        <w:drawing>
          <wp:inline distT="0" distB="0" distL="0" distR="0" wp14:anchorId="7A96E9B1" wp14:editId="0A90371F">
            <wp:extent cx="2800350" cy="3962400"/>
            <wp:effectExtent l="0" t="0" r="0" b="0"/>
            <wp:docPr id="29" name="Рисунок 29" descr="C:\Users\Juliett\Desktop\IMG_20171213_13233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liett\Desktop\IMG_20171213_132337_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43A" w:rsidRDefault="006D143A" w:rsidP="006D143A">
      <w:pPr>
        <w:pStyle w:val="a5"/>
        <w:spacing w:after="0" w:line="240" w:lineRule="auto"/>
        <w:rPr>
          <w:rFonts w:cs="Times New Roman"/>
          <w:szCs w:val="28"/>
          <w:lang w:val="kk-KZ"/>
        </w:rPr>
      </w:pPr>
    </w:p>
    <w:p w:rsidR="00E9022B" w:rsidRDefault="00E9022B" w:rsidP="00E9022B">
      <w:pPr>
        <w:pStyle w:val="a5"/>
        <w:numPr>
          <w:ilvl w:val="0"/>
          <w:numId w:val="5"/>
        </w:numPr>
        <w:spacing w:after="0" w:line="240" w:lineRule="auto"/>
        <w:rPr>
          <w:rFonts w:cs="Times New Roman"/>
          <w:szCs w:val="28"/>
          <w:lang w:val="kk-KZ"/>
        </w:rPr>
      </w:pPr>
    </w:p>
    <w:p w:rsidR="006D143A" w:rsidRPr="00E9022B" w:rsidRDefault="00E9022B" w:rsidP="00E9022B">
      <w:pPr>
        <w:pStyle w:val="a5"/>
        <w:numPr>
          <w:ilvl w:val="0"/>
          <w:numId w:val="5"/>
        </w:numPr>
        <w:spacing w:after="0" w:line="240" w:lineRule="auto"/>
        <w:rPr>
          <w:rFonts w:cs="Times New Roman"/>
          <w:szCs w:val="28"/>
          <w:lang w:val="kk-KZ"/>
        </w:rPr>
      </w:pPr>
      <w:r>
        <w:rPr>
          <w:rFonts w:cs="Times New Roman"/>
          <w:noProof/>
          <w:szCs w:val="28"/>
        </w:rPr>
        <w:drawing>
          <wp:inline distT="0" distB="0" distL="0" distR="0" wp14:anchorId="149FDEF0" wp14:editId="54384F77">
            <wp:extent cx="2828925" cy="3486150"/>
            <wp:effectExtent l="0" t="0" r="9525" b="0"/>
            <wp:docPr id="30" name="Рисунок 30" descr="C:\Users\Juliett\Desktop\IMG_20171213_132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liett\Desktop\IMG_20171213_1325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143A" w:rsidRPr="00E9022B" w:rsidSect="00095DE5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ndale Sans UI">
    <w:altName w:val="Arial Unicode MS"/>
    <w:charset w:val="CC"/>
    <w:family w:val="auto"/>
    <w:pitch w:val="variable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54243A"/>
    <w:multiLevelType w:val="hybridMultilevel"/>
    <w:tmpl w:val="3230E316"/>
    <w:lvl w:ilvl="0" w:tplc="2A3C9A5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5A23F7"/>
    <w:multiLevelType w:val="hybridMultilevel"/>
    <w:tmpl w:val="C9B6F2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D262BD"/>
    <w:multiLevelType w:val="hybridMultilevel"/>
    <w:tmpl w:val="66E4A7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5E319F"/>
    <w:multiLevelType w:val="hybridMultilevel"/>
    <w:tmpl w:val="85047D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B333AA"/>
    <w:multiLevelType w:val="hybridMultilevel"/>
    <w:tmpl w:val="60B68A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5DE5"/>
    <w:rsid w:val="00095DE5"/>
    <w:rsid w:val="0040323F"/>
    <w:rsid w:val="005011C9"/>
    <w:rsid w:val="00537722"/>
    <w:rsid w:val="006D143A"/>
    <w:rsid w:val="00714D5B"/>
    <w:rsid w:val="007C061E"/>
    <w:rsid w:val="008314A9"/>
    <w:rsid w:val="008C261E"/>
    <w:rsid w:val="00A07ACF"/>
    <w:rsid w:val="00A6049E"/>
    <w:rsid w:val="00AA181E"/>
    <w:rsid w:val="00C053B8"/>
    <w:rsid w:val="00C65A0A"/>
    <w:rsid w:val="00CB41DA"/>
    <w:rsid w:val="00D55032"/>
    <w:rsid w:val="00E55E66"/>
    <w:rsid w:val="00E9022B"/>
    <w:rsid w:val="00EE2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643AE32-AA47-4277-BFBA-517374254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5DE5"/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95DE5"/>
    <w:pPr>
      <w:spacing w:after="0" w:line="240" w:lineRule="auto"/>
    </w:pPr>
    <w:rPr>
      <w:rFonts w:asciiTheme="minorHAnsi" w:eastAsiaTheme="minorEastAsia" w:hAnsiTheme="minorHAnsi" w:cstheme="minorBidi"/>
      <w:sz w:val="22"/>
      <w:szCs w:val="22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Содержимое таблицы"/>
    <w:basedOn w:val="a"/>
    <w:rsid w:val="00095DE5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</w:rPr>
  </w:style>
  <w:style w:type="paragraph" w:styleId="a5">
    <w:name w:val="List Paragraph"/>
    <w:basedOn w:val="a"/>
    <w:uiPriority w:val="34"/>
    <w:qFormat/>
    <w:rsid w:val="00095DE5"/>
    <w:pPr>
      <w:ind w:left="720"/>
      <w:contextualSpacing/>
    </w:pPr>
    <w:rPr>
      <w:rFonts w:ascii="Times New Roman" w:hAnsi="Times New Roman"/>
      <w:sz w:val="28"/>
    </w:rPr>
  </w:style>
  <w:style w:type="paragraph" w:styleId="a6">
    <w:name w:val="Balloon Text"/>
    <w:basedOn w:val="a"/>
    <w:link w:val="a7"/>
    <w:uiPriority w:val="99"/>
    <w:semiHidden/>
    <w:unhideWhenUsed/>
    <w:rsid w:val="00095D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95DE5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1FD31A-0BA6-4722-A8EE-52938B81E4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482</Words>
  <Characters>2754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Juliett</dc:creator>
  <cp:lastModifiedBy>Администратор</cp:lastModifiedBy>
  <cp:revision>2</cp:revision>
  <cp:lastPrinted>2017-12-12T15:10:00Z</cp:lastPrinted>
  <dcterms:created xsi:type="dcterms:W3CDTF">2018-01-11T17:43:00Z</dcterms:created>
  <dcterms:modified xsi:type="dcterms:W3CDTF">2018-01-11T17:43:00Z</dcterms:modified>
</cp:coreProperties>
</file>